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647A94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8B609F">
        <w:rPr>
          <w:rFonts w:asciiTheme="minorHAnsi" w:hAnsiTheme="minorHAnsi"/>
          <w:b/>
          <w:noProof/>
          <w:sz w:val="28"/>
          <w:szCs w:val="28"/>
        </w:rPr>
        <w:t>10</w:t>
      </w:r>
      <w:r w:rsidR="007645BD" w:rsidRPr="00BC3FA5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245A5">
        <w:rPr>
          <w:rFonts w:asciiTheme="minorHAnsi" w:hAnsiTheme="minorHAnsi"/>
          <w:b/>
          <w:noProof/>
          <w:sz w:val="28"/>
          <w:szCs w:val="28"/>
        </w:rPr>
        <w:t>Οκτω</w:t>
      </w:r>
      <w:r w:rsidR="00293A72">
        <w:rPr>
          <w:rFonts w:asciiTheme="minorHAnsi" w:hAnsiTheme="minorHAnsi"/>
          <w:b/>
          <w:noProof/>
          <w:sz w:val="28"/>
          <w:szCs w:val="28"/>
        </w:rPr>
        <w:t>βρί</w:t>
      </w:r>
      <w:r w:rsidR="00382881">
        <w:rPr>
          <w:rFonts w:asciiTheme="minorHAnsi" w:hAnsiTheme="minorHAnsi"/>
          <w:b/>
          <w:noProof/>
          <w:sz w:val="28"/>
          <w:szCs w:val="28"/>
        </w:rPr>
        <w:t>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BC3FA5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A4408" wp14:editId="6390E575">
                <wp:simplePos x="0" y="0"/>
                <wp:positionH relativeFrom="column">
                  <wp:posOffset>2667000</wp:posOffset>
                </wp:positionH>
                <wp:positionV relativeFrom="paragraph">
                  <wp:posOffset>19685</wp:posOffset>
                </wp:positionV>
                <wp:extent cx="2752725" cy="87630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A44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10pt;margin-top:1.55pt;width:216.7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+WOQIAAEAEAAAOAAAAZHJzL2Uyb0RvYy54bWysU8mO2zAMvRfoPwi6J17GWWzEGUwSpCgw&#10;XYCZfoAiywtqi6qkxE6L/nspOUmD9lbUB8EUyUfyPWr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BC3FA5" w:rsidRDefault="00BC3FA5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BC3FA5" w:rsidRDefault="00BC3FA5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647A94" w:rsidRPr="00647A94" w:rsidRDefault="00647A94" w:rsidP="00647A94">
      <w:pPr>
        <w:jc w:val="both"/>
        <w:rPr>
          <w:rFonts w:asciiTheme="minorHAnsi" w:hAnsiTheme="minorHAnsi" w:cstheme="minorHAnsi"/>
        </w:rPr>
      </w:pPr>
      <w:r w:rsidRPr="00647A94">
        <w:rPr>
          <w:rFonts w:asciiTheme="minorHAnsi" w:hAnsiTheme="minorHAnsi" w:cstheme="minorHAnsi"/>
        </w:rPr>
        <w:t xml:space="preserve">ΘΕΜΑ : ‘’ Συνεχίζεται το πρόγραμμα ασφαλτοστρώσεων με την </w:t>
      </w:r>
      <w:proofErr w:type="spellStart"/>
      <w:r w:rsidRPr="00647A94">
        <w:rPr>
          <w:rFonts w:asciiTheme="minorHAnsi" w:hAnsiTheme="minorHAnsi" w:cstheme="minorHAnsi"/>
        </w:rPr>
        <w:t>Καρδάμαινα</w:t>
      </w:r>
      <w:proofErr w:type="spellEnd"/>
      <w:r w:rsidRPr="00647A94">
        <w:rPr>
          <w:rFonts w:asciiTheme="minorHAnsi" w:hAnsiTheme="minorHAnsi" w:cstheme="minorHAnsi"/>
        </w:rPr>
        <w:t xml:space="preserve">. Ακολουθούν </w:t>
      </w:r>
      <w:proofErr w:type="spellStart"/>
      <w:r w:rsidRPr="00647A94">
        <w:rPr>
          <w:rFonts w:asciiTheme="minorHAnsi" w:hAnsiTheme="minorHAnsi" w:cstheme="minorHAnsi"/>
        </w:rPr>
        <w:t>Αντιμάχεια</w:t>
      </w:r>
      <w:proofErr w:type="spellEnd"/>
      <w:r w:rsidRPr="00647A94">
        <w:rPr>
          <w:rFonts w:asciiTheme="minorHAnsi" w:hAnsiTheme="minorHAnsi" w:cstheme="minorHAnsi"/>
        </w:rPr>
        <w:t xml:space="preserve"> και </w:t>
      </w:r>
      <w:proofErr w:type="spellStart"/>
      <w:r w:rsidRPr="00647A94">
        <w:rPr>
          <w:rFonts w:asciiTheme="minorHAnsi" w:hAnsiTheme="minorHAnsi" w:cstheme="minorHAnsi"/>
        </w:rPr>
        <w:t>Ζηπάρι</w:t>
      </w:r>
      <w:proofErr w:type="spellEnd"/>
      <w:r w:rsidRPr="00647A94">
        <w:rPr>
          <w:rFonts w:asciiTheme="minorHAnsi" w:hAnsiTheme="minorHAnsi" w:cstheme="minorHAnsi"/>
        </w:rPr>
        <w:t>.’’</w:t>
      </w:r>
    </w:p>
    <w:p w:rsidR="00647A94" w:rsidRPr="00647A94" w:rsidRDefault="00647A94" w:rsidP="00647A94">
      <w:pPr>
        <w:jc w:val="both"/>
        <w:rPr>
          <w:rFonts w:asciiTheme="minorHAnsi" w:hAnsiTheme="minorHAnsi" w:cstheme="minorHAnsi"/>
        </w:rPr>
      </w:pPr>
    </w:p>
    <w:p w:rsidR="00647A94" w:rsidRPr="00647A94" w:rsidRDefault="00647A94" w:rsidP="00647A94">
      <w:pPr>
        <w:jc w:val="both"/>
        <w:rPr>
          <w:rFonts w:asciiTheme="minorHAnsi" w:hAnsiTheme="minorHAnsi" w:cstheme="minorHAnsi"/>
        </w:rPr>
      </w:pPr>
      <w:r w:rsidRPr="00647A94">
        <w:rPr>
          <w:rFonts w:asciiTheme="minorHAnsi" w:hAnsiTheme="minorHAnsi" w:cstheme="minorHAnsi"/>
        </w:rPr>
        <w:t>Μετά από 4 χρόνια, οι κάτοικοι των χωριών της Κω βλέπουν να υλοποιείται ένα εκτεταμένο πρόγραμμα ασφαλτοστρώσεων.</w:t>
      </w:r>
    </w:p>
    <w:p w:rsidR="00647A94" w:rsidRPr="00647A94" w:rsidRDefault="00647A94" w:rsidP="00647A94">
      <w:pPr>
        <w:jc w:val="both"/>
        <w:rPr>
          <w:rFonts w:asciiTheme="minorHAnsi" w:hAnsiTheme="minorHAnsi" w:cstheme="minorHAnsi"/>
        </w:rPr>
      </w:pPr>
      <w:r w:rsidRPr="00647A94">
        <w:rPr>
          <w:rFonts w:asciiTheme="minorHAnsi" w:hAnsiTheme="minorHAnsi" w:cstheme="minorHAnsi"/>
        </w:rPr>
        <w:t>Το πρόγραμμα αυτό δεν τελειώνει εδώ. Θα συνεχιστεί μέχρι την άνοιξη του 2019, κάθε χρόνο θα υπάρχουν έργα ασφαλτόστρωσης στις δημοτικές κοινότητες, σύμφωνα με τις προτεραιότητες που θέτουν τα τοπικά συμβούλια.</w:t>
      </w:r>
    </w:p>
    <w:p w:rsidR="00647A94" w:rsidRPr="00647A94" w:rsidRDefault="00647A94" w:rsidP="00647A94">
      <w:pPr>
        <w:jc w:val="both"/>
        <w:rPr>
          <w:rFonts w:asciiTheme="minorHAnsi" w:hAnsiTheme="minorHAnsi" w:cstheme="minorHAnsi"/>
        </w:rPr>
      </w:pPr>
      <w:r w:rsidRPr="00647A94">
        <w:rPr>
          <w:rFonts w:asciiTheme="minorHAnsi" w:hAnsiTheme="minorHAnsi" w:cstheme="minorHAnsi"/>
        </w:rPr>
        <w:t xml:space="preserve">Πρόσφατα ολοκληρώθηκε το έργο της ασφαλτόστρωσης στον παραλιακό δρόμο της </w:t>
      </w:r>
      <w:proofErr w:type="spellStart"/>
      <w:r w:rsidRPr="00647A94">
        <w:rPr>
          <w:rFonts w:asciiTheme="minorHAnsi" w:hAnsiTheme="minorHAnsi" w:cstheme="minorHAnsi"/>
        </w:rPr>
        <w:t>Καρδάμαινας</w:t>
      </w:r>
      <w:proofErr w:type="spellEnd"/>
      <w:r w:rsidRPr="00647A94">
        <w:rPr>
          <w:rFonts w:asciiTheme="minorHAnsi" w:hAnsiTheme="minorHAnsi" w:cstheme="minorHAnsi"/>
        </w:rPr>
        <w:t xml:space="preserve"> προς τα ξενοδοχεία </w:t>
      </w:r>
      <w:proofErr w:type="spellStart"/>
      <w:r w:rsidRPr="00647A94">
        <w:rPr>
          <w:rFonts w:asciiTheme="minorHAnsi" w:hAnsiTheme="minorHAnsi" w:cstheme="minorHAnsi"/>
        </w:rPr>
        <w:t>Λακιτίρα</w:t>
      </w:r>
      <w:proofErr w:type="spellEnd"/>
      <w:r w:rsidRPr="00647A94">
        <w:rPr>
          <w:rFonts w:asciiTheme="minorHAnsi" w:hAnsiTheme="minorHAnsi" w:cstheme="minorHAnsi"/>
        </w:rPr>
        <w:t xml:space="preserve"> και Πατεράκη που ήταν σε άθλια κατάσταση και έθετε σε κίνδυνο την ασφάλεια οδηγών και πεζών.</w:t>
      </w:r>
    </w:p>
    <w:p w:rsidR="00647A94" w:rsidRPr="00647A94" w:rsidRDefault="00647A94" w:rsidP="00647A94">
      <w:pPr>
        <w:jc w:val="both"/>
        <w:rPr>
          <w:rFonts w:asciiTheme="minorHAnsi" w:hAnsiTheme="minorHAnsi" w:cstheme="minorHAnsi"/>
        </w:rPr>
      </w:pPr>
      <w:r w:rsidRPr="00647A94">
        <w:rPr>
          <w:rFonts w:asciiTheme="minorHAnsi" w:hAnsiTheme="minorHAnsi" w:cstheme="minorHAnsi"/>
        </w:rPr>
        <w:t>Σταδιακά, κλείνουμε όλες τις παλιές πληγές που έρχονται από το παρελθόν. Τα τοπικά συμβούλια έχουν πλέον ρόλο, δίνουν λύσεις σε μικρά, αυτονόητα προβλήματα, υλοποιούνται έργα στις τοπικές κοινότητες.</w:t>
      </w:r>
    </w:p>
    <w:p w:rsidR="00647A94" w:rsidRPr="00647A94" w:rsidRDefault="00647A94" w:rsidP="00647A94">
      <w:pPr>
        <w:jc w:val="both"/>
        <w:rPr>
          <w:rFonts w:asciiTheme="minorHAnsi" w:hAnsiTheme="minorHAnsi" w:cstheme="minorHAnsi"/>
        </w:rPr>
      </w:pPr>
      <w:r w:rsidRPr="00647A94">
        <w:rPr>
          <w:rFonts w:asciiTheme="minorHAnsi" w:hAnsiTheme="minorHAnsi" w:cstheme="minorHAnsi"/>
        </w:rPr>
        <w:t xml:space="preserve">Τις επόμενες ημέρες θα υπάρξουν ασφαλτοστρώσεις στην </w:t>
      </w:r>
      <w:proofErr w:type="spellStart"/>
      <w:r w:rsidRPr="00647A94">
        <w:rPr>
          <w:rFonts w:asciiTheme="minorHAnsi" w:hAnsiTheme="minorHAnsi" w:cstheme="minorHAnsi"/>
        </w:rPr>
        <w:t>Αντιμάχεια</w:t>
      </w:r>
      <w:proofErr w:type="spellEnd"/>
      <w:r w:rsidRPr="00647A94">
        <w:rPr>
          <w:rFonts w:asciiTheme="minorHAnsi" w:hAnsiTheme="minorHAnsi" w:cstheme="minorHAnsi"/>
        </w:rPr>
        <w:t xml:space="preserve"> και στη συνέχεια παίρνει σειρά το </w:t>
      </w:r>
      <w:proofErr w:type="spellStart"/>
      <w:r w:rsidRPr="00647A94">
        <w:rPr>
          <w:rFonts w:asciiTheme="minorHAnsi" w:hAnsiTheme="minorHAnsi" w:cstheme="minorHAnsi"/>
        </w:rPr>
        <w:t>Ζηπάρι</w:t>
      </w:r>
      <w:proofErr w:type="spellEnd"/>
      <w:r w:rsidRPr="00647A94">
        <w:rPr>
          <w:rFonts w:asciiTheme="minorHAnsi" w:hAnsiTheme="minorHAnsi" w:cstheme="minorHAnsi"/>
        </w:rPr>
        <w:t>.</w:t>
      </w:r>
    </w:p>
    <w:p w:rsidR="00647A94" w:rsidRPr="00647A94" w:rsidRDefault="00647A94" w:rsidP="00647A94">
      <w:pPr>
        <w:jc w:val="both"/>
        <w:rPr>
          <w:rFonts w:asciiTheme="minorHAnsi" w:hAnsiTheme="minorHAnsi" w:cstheme="minorHAnsi"/>
        </w:rPr>
      </w:pPr>
      <w:r w:rsidRPr="00647A94">
        <w:rPr>
          <w:rFonts w:asciiTheme="minorHAnsi" w:hAnsiTheme="minorHAnsi" w:cstheme="minorHAnsi"/>
        </w:rPr>
        <w:t>Η Κως προχωρά μπροστά με έργα.</w:t>
      </w:r>
    </w:p>
    <w:p w:rsidR="005504AA" w:rsidRPr="00647A94" w:rsidRDefault="00647A94" w:rsidP="00647A94">
      <w:pPr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647A94">
        <w:rPr>
          <w:rFonts w:asciiTheme="minorHAnsi" w:hAnsiTheme="minorHAnsi" w:cstheme="minorHAnsi"/>
        </w:rPr>
        <w:t>Έργα που βελτιώνουν την εικόνα του νησιού μας και την καθημερινότητα του πολίτη</w:t>
      </w:r>
      <w:bookmarkStart w:id="0" w:name="_GoBack"/>
      <w:bookmarkEnd w:id="0"/>
      <w:r w:rsidRPr="00647A94">
        <w:rPr>
          <w:rFonts w:asciiTheme="minorHAnsi" w:hAnsiTheme="minorHAnsi" w:cstheme="minorHAnsi"/>
        </w:rPr>
        <w:t>.</w:t>
      </w:r>
    </w:p>
    <w:p w:rsidR="008B609F" w:rsidRPr="00647A94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647A94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647A94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647A94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996" w:rsidRDefault="005A3996" w:rsidP="0034192E">
      <w:r>
        <w:separator/>
      </w:r>
    </w:p>
  </w:endnote>
  <w:endnote w:type="continuationSeparator" w:id="0">
    <w:p w:rsidR="005A3996" w:rsidRDefault="005A3996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3FA5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996" w:rsidRDefault="005A3996" w:rsidP="0034192E">
      <w:r>
        <w:separator/>
      </w:r>
    </w:p>
  </w:footnote>
  <w:footnote w:type="continuationSeparator" w:id="0">
    <w:p w:rsidR="005A3996" w:rsidRDefault="005A3996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3996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47A94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C3FA5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3278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ABAF88-AC85-4A08-BB52-23C22934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B0879E3-ECE7-4D10-908D-A9DE429D9DF1}"/>
</file>

<file path=customXml/itemProps2.xml><?xml version="1.0" encoding="utf-8"?>
<ds:datastoreItem xmlns:ds="http://schemas.openxmlformats.org/officeDocument/2006/customXml" ds:itemID="{503979B9-7B89-4539-BF5A-05C0093907DD}"/>
</file>

<file path=customXml/itemProps3.xml><?xml version="1.0" encoding="utf-8"?>
<ds:datastoreItem xmlns:ds="http://schemas.openxmlformats.org/officeDocument/2006/customXml" ds:itemID="{60482907-0F14-4FE5-8FE1-42C9DE81F7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xaris</cp:lastModifiedBy>
  <cp:revision>4</cp:revision>
  <cp:lastPrinted>2015-08-10T09:02:00Z</cp:lastPrinted>
  <dcterms:created xsi:type="dcterms:W3CDTF">2016-10-10T11:08:00Z</dcterms:created>
  <dcterms:modified xsi:type="dcterms:W3CDTF">2016-10-10T11:11:00Z</dcterms:modified>
</cp:coreProperties>
</file>